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19" w:rsidRDefault="00427D84">
      <w:pPr>
        <w:pStyle w:val="Title"/>
      </w:pPr>
      <w:r>
        <w:t xml:space="preserve">Aquovadis human </w:t>
      </w:r>
      <w:bookmarkStart w:id="0" w:name="_GoBack"/>
      <w:bookmarkEnd w:id="0"/>
      <w:r>
        <w:t xml:space="preserve">resource, </w:t>
      </w:r>
      <w:r w:rsidR="001E0801">
        <w:t>Safety &amp; Environmental assessment practitioners</w:t>
      </w:r>
    </w:p>
    <w:p w:rsidR="00A82319" w:rsidRDefault="008956E6">
      <w:pPr>
        <w:pStyle w:val="Subtitle"/>
      </w:pPr>
      <w:r>
        <w:rPr>
          <w:noProof/>
          <w:lang w:val="en-ZA" w:eastAsia="en-ZA"/>
        </w:rPr>
        <w:lastRenderedPageBreak/>
        <mc:AlternateContent>
          <mc:Choice Requires="wps">
            <w:drawing>
              <wp:anchor distT="182880" distB="182880" distL="274320" distR="274320" simplePos="0" relativeHeight="251659264" behindDoc="0" locked="0" layoutInCell="1" allowOverlap="0">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BC468B">
                              <w:trPr>
                                <w:trHeight w:hRule="exact" w:val="6048"/>
                              </w:trPr>
                              <w:tc>
                                <w:tcPr>
                                  <w:tcW w:w="3518" w:type="dxa"/>
                                  <w:shd w:val="clear" w:color="auto" w:fill="AF4E12" w:themeFill="accent1" w:themeFillShade="BF"/>
                                  <w:tcMar>
                                    <w:top w:w="288" w:type="dxa"/>
                                    <w:bottom w:w="288" w:type="dxa"/>
                                  </w:tcMar>
                                </w:tcPr>
                                <w:p w:rsidR="00BC468B" w:rsidRDefault="00BC468B">
                                  <w:pPr>
                                    <w:pStyle w:val="BlockHeading"/>
                                  </w:pPr>
                                  <w:r>
                                    <w:t>Farm workers wages increase</w:t>
                                  </w:r>
                                </w:p>
                                <w:p w:rsidR="00BC468B" w:rsidRDefault="00BC468B" w:rsidP="00BD1FD6">
                                  <w:pPr>
                                    <w:pStyle w:val="BlockText"/>
                                  </w:pPr>
                                  <w:r>
                                    <w:t xml:space="preserve">With effect 1 March 2017 </w:t>
                                  </w:r>
                                  <w:r w:rsidR="00AC1FC0">
                                    <w:t>farmworkers</w:t>
                                  </w:r>
                                  <w:r>
                                    <w:t xml:space="preserve"> wages increase with 8%.</w:t>
                                  </w:r>
                                </w:p>
                                <w:p w:rsidR="00BC468B" w:rsidRDefault="00BC468B" w:rsidP="00BD1FD6">
                                  <w:pPr>
                                    <w:pStyle w:val="BlockText"/>
                                  </w:pPr>
                                  <w:r>
                                    <w:t>The new minimum wages will be:</w:t>
                                  </w:r>
                                </w:p>
                                <w:p w:rsidR="00BC468B" w:rsidRDefault="00BC468B" w:rsidP="00BD1FD6">
                                  <w:pPr>
                                    <w:pStyle w:val="BlockText"/>
                                  </w:pPr>
                                  <w:r>
                                    <w:t>R15.39 per hour</w:t>
                                  </w:r>
                                </w:p>
                                <w:p w:rsidR="00BC468B" w:rsidRDefault="00BC468B" w:rsidP="00BD1FD6">
                                  <w:pPr>
                                    <w:pStyle w:val="BlockText"/>
                                  </w:pPr>
                                  <w:r>
                                    <w:t>R138.52 per 9 hour working day</w:t>
                                  </w:r>
                                </w:p>
                                <w:p w:rsidR="00BC468B" w:rsidRDefault="00BC468B" w:rsidP="00BD1FD6">
                                  <w:pPr>
                                    <w:pStyle w:val="BlockText"/>
                                  </w:pPr>
                                  <w:r>
                                    <w:t>R692.62 Weekly</w:t>
                                  </w:r>
                                </w:p>
                                <w:p w:rsidR="00BC468B" w:rsidRDefault="00BC468B" w:rsidP="00BD1FD6">
                                  <w:pPr>
                                    <w:pStyle w:val="BlockText"/>
                                  </w:pPr>
                                  <w:r>
                                    <w:t>R3001.13 per month subjected to working 45 hours per week.</w:t>
                                  </w:r>
                                </w:p>
                              </w:tc>
                            </w:tr>
                            <w:tr w:rsidR="00BC468B">
                              <w:trPr>
                                <w:trHeight w:hRule="exact" w:val="288"/>
                              </w:trPr>
                              <w:tc>
                                <w:tcPr>
                                  <w:tcW w:w="3518" w:type="dxa"/>
                                </w:tcPr>
                                <w:p w:rsidR="00BC468B" w:rsidRDefault="00BC468B"/>
                              </w:tc>
                            </w:tr>
                            <w:tr w:rsidR="00BC468B">
                              <w:trPr>
                                <w:trHeight w:hRule="exact" w:val="3312"/>
                              </w:trPr>
                              <w:tc>
                                <w:tcPr>
                                  <w:tcW w:w="3518" w:type="dxa"/>
                                </w:tcPr>
                                <w:p w:rsidR="00BC468B" w:rsidRDefault="00BC468B"/>
                              </w:tc>
                            </w:tr>
                          </w:tbl>
                          <w:p w:rsidR="00BC468B" w:rsidRDefault="00BC468B">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BC468B">
                        <w:trPr>
                          <w:trHeight w:hRule="exact" w:val="6048"/>
                        </w:trPr>
                        <w:tc>
                          <w:tcPr>
                            <w:tcW w:w="3518" w:type="dxa"/>
                            <w:shd w:val="clear" w:color="auto" w:fill="AF4E12" w:themeFill="accent1" w:themeFillShade="BF"/>
                            <w:tcMar>
                              <w:top w:w="288" w:type="dxa"/>
                              <w:bottom w:w="288" w:type="dxa"/>
                            </w:tcMar>
                          </w:tcPr>
                          <w:p w:rsidR="00BC468B" w:rsidRDefault="00BC468B">
                            <w:pPr>
                              <w:pStyle w:val="BlockHeading"/>
                            </w:pPr>
                            <w:r>
                              <w:t>Farm workers wages increase</w:t>
                            </w:r>
                          </w:p>
                          <w:p w:rsidR="00BC468B" w:rsidRDefault="00BC468B" w:rsidP="00BD1FD6">
                            <w:pPr>
                              <w:pStyle w:val="BlockText"/>
                            </w:pPr>
                            <w:r>
                              <w:t xml:space="preserve">With effect 1 March 2017 </w:t>
                            </w:r>
                            <w:r w:rsidR="00AC1FC0">
                              <w:t>farmworkers</w:t>
                            </w:r>
                            <w:r>
                              <w:t xml:space="preserve"> wages increase with 8%.</w:t>
                            </w:r>
                          </w:p>
                          <w:p w:rsidR="00BC468B" w:rsidRDefault="00BC468B" w:rsidP="00BD1FD6">
                            <w:pPr>
                              <w:pStyle w:val="BlockText"/>
                            </w:pPr>
                            <w:r>
                              <w:t>The new minimum wages will be:</w:t>
                            </w:r>
                          </w:p>
                          <w:p w:rsidR="00BC468B" w:rsidRDefault="00BC468B" w:rsidP="00BD1FD6">
                            <w:pPr>
                              <w:pStyle w:val="BlockText"/>
                            </w:pPr>
                            <w:r>
                              <w:t>R15.39 per hour</w:t>
                            </w:r>
                          </w:p>
                          <w:p w:rsidR="00BC468B" w:rsidRDefault="00BC468B" w:rsidP="00BD1FD6">
                            <w:pPr>
                              <w:pStyle w:val="BlockText"/>
                            </w:pPr>
                            <w:r>
                              <w:t>R138.52 per 9 hour working day</w:t>
                            </w:r>
                          </w:p>
                          <w:p w:rsidR="00BC468B" w:rsidRDefault="00BC468B" w:rsidP="00BD1FD6">
                            <w:pPr>
                              <w:pStyle w:val="BlockText"/>
                            </w:pPr>
                            <w:r>
                              <w:t>R692.62 Weekly</w:t>
                            </w:r>
                          </w:p>
                          <w:p w:rsidR="00BC468B" w:rsidRDefault="00BC468B" w:rsidP="00BD1FD6">
                            <w:pPr>
                              <w:pStyle w:val="BlockText"/>
                            </w:pPr>
                            <w:r>
                              <w:t>R3001.13 per month subjected to working 45 hours per week.</w:t>
                            </w:r>
                          </w:p>
                        </w:tc>
                      </w:tr>
                      <w:tr w:rsidR="00BC468B">
                        <w:trPr>
                          <w:trHeight w:hRule="exact" w:val="288"/>
                        </w:trPr>
                        <w:tc>
                          <w:tcPr>
                            <w:tcW w:w="3518" w:type="dxa"/>
                          </w:tcPr>
                          <w:p w:rsidR="00BC468B" w:rsidRDefault="00BC468B"/>
                        </w:tc>
                      </w:tr>
                      <w:tr w:rsidR="00BC468B">
                        <w:trPr>
                          <w:trHeight w:hRule="exact" w:val="3312"/>
                        </w:trPr>
                        <w:tc>
                          <w:tcPr>
                            <w:tcW w:w="3518" w:type="dxa"/>
                          </w:tcPr>
                          <w:p w:rsidR="00BC468B" w:rsidRDefault="00BC468B"/>
                        </w:tc>
                      </w:tr>
                    </w:tbl>
                    <w:p w:rsidR="00BC468B" w:rsidRDefault="00BC468B">
                      <w:pPr>
                        <w:pStyle w:val="Caption"/>
                      </w:pPr>
                    </w:p>
                  </w:txbxContent>
                </v:textbox>
                <w10:wrap type="square" anchorx="margin"/>
              </v:shape>
            </w:pict>
          </mc:Fallback>
        </mc:AlternateContent>
      </w:r>
      <w:sdt>
        <w:sdtPr>
          <w:id w:val="-477144176"/>
          <w:placeholder>
            <w:docPart w:val="2BF1D44DF4DF45DEB185CD491CC7731F"/>
          </w:placeholder>
          <w:temporary/>
          <w:showingPlcHdr/>
          <w15:appearance w15:val="hidden"/>
          <w:text/>
        </w:sdtPr>
        <w:sdtEndPr/>
        <w:sdtContent>
          <w:r>
            <w:t>Volume 1 / Issue 1</w:t>
          </w:r>
        </w:sdtContent>
      </w:sdt>
    </w:p>
    <w:p w:rsidR="00A82319" w:rsidRPr="00794B3A" w:rsidRDefault="00794B3A" w:rsidP="00794B3A">
      <w:pPr>
        <w:pStyle w:val="Heading1"/>
      </w:pPr>
      <w:r w:rsidRPr="00794B3A">
        <w:t>WELCOME</w:t>
      </w:r>
    </w:p>
    <w:p w:rsidR="00794B3A" w:rsidRDefault="00794B3A" w:rsidP="00794B3A">
      <w:r>
        <w:t>Welcome to our first newsletter. Although the most of our clients are Afrikaans speaking we decided to keep with an English newsletter due to legislation and other technicalities.</w:t>
      </w:r>
    </w:p>
    <w:p w:rsidR="00794B3A" w:rsidRDefault="00794B3A" w:rsidP="00794B3A">
      <w:r>
        <w:t>The purpose of this letter is to expand our services to our value customers. Using the new letter will also enable us to reach you more frequently.</w:t>
      </w:r>
    </w:p>
    <w:p w:rsidR="00794B3A" w:rsidRDefault="00794B3A" w:rsidP="00794B3A">
      <w:r>
        <w:t xml:space="preserve">We kindly ask that you take some time to read these letters. Our aim with the letters will be limited to real facts that affects you and the workplace and we will avoid </w:t>
      </w:r>
      <w:r w:rsidR="00BC468B">
        <w:t>small talk.</w:t>
      </w:r>
    </w:p>
    <w:p w:rsidR="00794B3A" w:rsidRDefault="00794B3A" w:rsidP="00794B3A">
      <w:pPr>
        <w:pStyle w:val="Heading1"/>
      </w:pPr>
      <w:r>
        <w:t>LAbour inspection</w:t>
      </w:r>
    </w:p>
    <w:p w:rsidR="00794B3A" w:rsidRDefault="00794B3A" w:rsidP="00794B3A">
      <w:pPr>
        <w:rPr>
          <w:color w:val="000000"/>
          <w:shd w:val="clear" w:color="auto" w:fill="FFFFFF"/>
        </w:rPr>
      </w:pPr>
      <w:r>
        <w:t>It is nor a rumor that that department labour are busy with inspection</w:t>
      </w:r>
      <w:r w:rsidR="00427D84">
        <w:t>s</w:t>
      </w:r>
      <w:r>
        <w:t>. They are actively busy doing labour audits that includes</w:t>
      </w:r>
      <w:r w:rsidR="00427D84">
        <w:t>:</w:t>
      </w:r>
      <w:r>
        <w:t xml:space="preserve"> </w:t>
      </w:r>
      <w:r w:rsidRPr="00794B3A">
        <w:rPr>
          <w:color w:val="000000"/>
          <w:shd w:val="clear" w:color="auto" w:fill="FFFFFF"/>
        </w:rPr>
        <w:t>Basic Conditions of Employment Act (Sectoral Determination 13); Employment Equity Act (EEA), Unemployment Insurance Act (UIA), Compensation for Occupational Injuries and Diseases Act (COIDA) and the Occupational Health and Safety Act (OHSA).</w:t>
      </w:r>
    </w:p>
    <w:p w:rsidR="00A82319" w:rsidRDefault="00794B3A" w:rsidP="00794B3A">
      <w:r>
        <w:rPr>
          <w:color w:val="000000"/>
          <w:shd w:val="clear" w:color="auto" w:fill="FFFFFF"/>
        </w:rPr>
        <w:t>We urge you to contact us for an appointment to ensure that you comply</w:t>
      </w:r>
    </w:p>
    <w:p w:rsidR="00A82319" w:rsidRDefault="00A82319"/>
    <w:p w:rsidR="00A82319" w:rsidRDefault="00A82319">
      <w:pPr>
        <w:pStyle w:val="Quote"/>
      </w:pPr>
    </w:p>
    <w:p w:rsidR="00A82319" w:rsidRDefault="00BC468B">
      <w:pPr>
        <w:pStyle w:val="Heading1"/>
      </w:pPr>
      <w:r>
        <w:t>Uplifting our services</w:t>
      </w:r>
    </w:p>
    <w:p w:rsidR="00A82319" w:rsidRDefault="00EC2255">
      <w:pPr>
        <w:rPr>
          <w:noProof/>
        </w:rPr>
      </w:pPr>
      <w:r>
        <w:rPr>
          <w:noProof/>
        </w:rPr>
        <w:t>We are</w:t>
      </w:r>
      <w:r w:rsidR="00427D84">
        <w:rPr>
          <w:noProof/>
        </w:rPr>
        <w:t xml:space="preserve"> revamping our website to accomo</w:t>
      </w:r>
      <w:r>
        <w:rPr>
          <w:noProof/>
        </w:rPr>
        <w:t xml:space="preserve">date </w:t>
      </w:r>
      <w:r w:rsidR="00427D84">
        <w:rPr>
          <w:noProof/>
        </w:rPr>
        <w:t>accessib</w:t>
      </w:r>
      <w:r w:rsidR="00741077">
        <w:rPr>
          <w:noProof/>
        </w:rPr>
        <w:t>il</w:t>
      </w:r>
      <w:r w:rsidR="00427D84">
        <w:rPr>
          <w:noProof/>
        </w:rPr>
        <w:t>ity of documents that are</w:t>
      </w:r>
      <w:r w:rsidR="00741077">
        <w:rPr>
          <w:noProof/>
        </w:rPr>
        <w:t xml:space="preserve"> required. We will </w:t>
      </w:r>
      <w:r w:rsidR="00427D84">
        <w:rPr>
          <w:noProof/>
        </w:rPr>
        <w:t>also have a chat option for quic</w:t>
      </w:r>
      <w:r w:rsidR="00741077">
        <w:rPr>
          <w:noProof/>
        </w:rPr>
        <w:t>k questions and answers.</w:t>
      </w:r>
    </w:p>
    <w:p w:rsidR="00741077" w:rsidRDefault="00741077">
      <w:pPr>
        <w:rPr>
          <w:noProof/>
        </w:rPr>
      </w:pPr>
      <w:r>
        <w:rPr>
          <w:noProof/>
        </w:rPr>
        <w:t xml:space="preserve">Please visit our website to see </w:t>
      </w:r>
      <w:r w:rsidR="00427D84">
        <w:rPr>
          <w:noProof/>
        </w:rPr>
        <w:t>our ser</w:t>
      </w:r>
      <w:r>
        <w:rPr>
          <w:noProof/>
        </w:rPr>
        <w:t>vices. www.aquovadis-hrpractitioner.co.za</w:t>
      </w:r>
    </w:p>
    <w:p w:rsidR="00A82319" w:rsidRDefault="00741077">
      <w:pPr>
        <w:pStyle w:val="Heading1"/>
      </w:pPr>
      <w:r>
        <w:t>Disciplinary hearings and procedures</w:t>
      </w:r>
    </w:p>
    <w:p w:rsidR="00A82319" w:rsidRDefault="00741077" w:rsidP="00741077">
      <w:pPr>
        <w:rPr>
          <w:noProof/>
        </w:rPr>
      </w:pPr>
      <w:r>
        <w:rPr>
          <w:noProof/>
        </w:rPr>
        <w:t>We cannot emphaze enough the imp</w:t>
      </w:r>
      <w:r w:rsidR="00427D84">
        <w:rPr>
          <w:noProof/>
        </w:rPr>
        <w:t>ortance of correct disciplinary</w:t>
      </w:r>
      <w:r>
        <w:rPr>
          <w:noProof/>
        </w:rPr>
        <w:t xml:space="preserve"> procedures. To be succes</w:t>
      </w:r>
      <w:r w:rsidR="00427D84">
        <w:rPr>
          <w:noProof/>
        </w:rPr>
        <w:t>sful</w:t>
      </w:r>
      <w:r>
        <w:rPr>
          <w:noProof/>
        </w:rPr>
        <w:t xml:space="preserve"> in the CCMA</w:t>
      </w:r>
      <w:r w:rsidR="00427D84">
        <w:rPr>
          <w:noProof/>
        </w:rPr>
        <w:t>,</w:t>
      </w:r>
      <w:r>
        <w:rPr>
          <w:noProof/>
        </w:rPr>
        <w:t xml:space="preserve"> a dismissal must be procedurally and substansiv</w:t>
      </w:r>
      <w:r w:rsidR="00427D84">
        <w:rPr>
          <w:noProof/>
        </w:rPr>
        <w:t>e</w:t>
      </w:r>
      <w:r>
        <w:rPr>
          <w:noProof/>
        </w:rPr>
        <w:t xml:space="preserve">ly fair. Although we advice our clients on the procedures </w:t>
      </w:r>
      <w:r w:rsidR="00427D84">
        <w:rPr>
          <w:noProof/>
        </w:rPr>
        <w:t>it remai</w:t>
      </w:r>
      <w:r w:rsidR="00AC1FC0">
        <w:rPr>
          <w:noProof/>
        </w:rPr>
        <w:t>ns your duty to apply them correctly. As chairperson of the hearing we need to stay impartial, thus the init</w:t>
      </w:r>
      <w:r w:rsidR="00427D84">
        <w:rPr>
          <w:noProof/>
        </w:rPr>
        <w:t>i</w:t>
      </w:r>
      <w:r w:rsidR="00AC1FC0">
        <w:rPr>
          <w:noProof/>
        </w:rPr>
        <w:t>ator must proof the case on a balance of proba</w:t>
      </w:r>
      <w:r w:rsidR="00680F78">
        <w:rPr>
          <w:noProof/>
        </w:rPr>
        <w:t>b</w:t>
      </w:r>
      <w:r w:rsidR="00AC1FC0">
        <w:rPr>
          <w:noProof/>
        </w:rPr>
        <w:t>ilities. We cannot interrupt the process to gather facts</w:t>
      </w:r>
      <w:r w:rsidR="00680F78">
        <w:rPr>
          <w:noProof/>
        </w:rPr>
        <w:t>. We therefor urge you to attend our</w:t>
      </w:r>
      <w:r w:rsidR="00AC1FC0">
        <w:rPr>
          <w:noProof/>
        </w:rPr>
        <w:t xml:space="preserve"> init</w:t>
      </w:r>
      <w:r w:rsidR="00680F78">
        <w:rPr>
          <w:noProof/>
        </w:rPr>
        <w:t>i</w:t>
      </w:r>
      <w:r w:rsidR="00AC1FC0">
        <w:rPr>
          <w:noProof/>
        </w:rPr>
        <w:t xml:space="preserve">ator courses. </w:t>
      </w:r>
    </w:p>
    <w:p w:rsidR="00AC1FC0" w:rsidRPr="00AC1FC0" w:rsidRDefault="00680F78" w:rsidP="00741077">
      <w:pPr>
        <w:rPr>
          <w:i/>
          <w:noProof/>
        </w:rPr>
      </w:pPr>
      <w:r>
        <w:rPr>
          <w:i/>
          <w:noProof/>
        </w:rPr>
        <w:t>In o</w:t>
      </w:r>
      <w:r w:rsidR="00AC1FC0">
        <w:rPr>
          <w:i/>
          <w:noProof/>
        </w:rPr>
        <w:t>ur next letter we will provide dates and the</w:t>
      </w:r>
      <w:r>
        <w:rPr>
          <w:i/>
          <w:noProof/>
        </w:rPr>
        <w:t xml:space="preserve"> costs for the initiator courses.</w:t>
      </w:r>
    </w:p>
    <w:p w:rsidR="00AC1FC0" w:rsidRDefault="008956E6" w:rsidP="00AC1FC0">
      <w:pPr>
        <w:pStyle w:val="Heading1"/>
        <w:rPr>
          <w:noProof/>
        </w:rPr>
      </w:pPr>
      <w:r>
        <w:rPr>
          <w:noProof/>
          <w:lang w:val="en-ZA" w:eastAsia="en-ZA"/>
        </w:rPr>
        <w:lastRenderedPageBreak/>
        <mc:AlternateContent>
          <mc:Choice Requires="wps">
            <w:drawing>
              <wp:anchor distT="182880" distB="182880" distL="274320" distR="274320" simplePos="0" relativeHeight="251663360" behindDoc="0" locked="1" layoutInCell="1" allowOverlap="0" wp14:anchorId="06E422E2" wp14:editId="791AEBB9">
                <wp:simplePos x="0" y="0"/>
                <wp:positionH relativeFrom="margin">
                  <wp:align>left</wp:align>
                </wp:positionH>
                <wp:positionV relativeFrom="margin">
                  <wp:align>top</wp:align>
                </wp:positionV>
                <wp:extent cx="2240280" cy="4086225"/>
                <wp:effectExtent l="0" t="0" r="7620" b="9525"/>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408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BC468B" w:rsidTr="00BC468B">
                              <w:trPr>
                                <w:trHeight w:hRule="exact" w:val="3312"/>
                              </w:trPr>
                              <w:tc>
                                <w:tcPr>
                                  <w:tcW w:w="3518" w:type="dxa"/>
                                </w:tcPr>
                                <w:p w:rsidR="00BC468B" w:rsidRDefault="00741077" w:rsidP="00D458DD">
                                  <w:r>
                                    <w:rPr>
                                      <w:noProof/>
                                      <w:lang w:val="en-ZA" w:eastAsia="en-ZA"/>
                                    </w:rPr>
                                    <w:drawing>
                                      <wp:inline distT="0" distB="0" distL="0" distR="0">
                                        <wp:extent cx="2169914" cy="15430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ck-photo-students-of-business-school-gather-for-lesson-to-work-on-marketing-and-public-relation-report-521540167.jpg"/>
                                                <pic:cNvPicPr/>
                                              </pic:nvPicPr>
                                              <pic:blipFill>
                                                <a:blip r:embed="rId9"/>
                                                <a:stretch>
                                                  <a:fillRect/>
                                                </a:stretch>
                                              </pic:blipFill>
                                              <pic:spPr>
                                                <a:xfrm>
                                                  <a:off x="0" y="0"/>
                                                  <a:ext cx="2172998" cy="1545243"/>
                                                </a:xfrm>
                                                <a:prstGeom prst="rect">
                                                  <a:avLst/>
                                                </a:prstGeom>
                                              </pic:spPr>
                                            </pic:pic>
                                          </a:graphicData>
                                        </a:graphic>
                                      </wp:inline>
                                    </w:drawing>
                                  </w:r>
                                </w:p>
                              </w:tc>
                            </w:tr>
                          </w:tbl>
                          <w:p w:rsidR="00BC468B" w:rsidRDefault="00BC468B">
                            <w:pPr>
                              <w:pStyle w:val="Caption"/>
                            </w:pPr>
                          </w:p>
                          <w:p w:rsidR="00BC468B" w:rsidRDefault="00BC468B">
                            <w:pPr>
                              <w:pStyle w:val="ContactHeading"/>
                            </w:pPr>
                            <w:r>
                              <w:t>Contact Us</w:t>
                            </w:r>
                          </w:p>
                          <w:p w:rsidR="00BC468B" w:rsidRDefault="00F703BD"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BC468B">
                                  <w:rPr>
                                    <w:bCs/>
                                  </w:rPr>
                                  <w:t>Aquovadis HR Practitioner</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rsidR="00BC468B" w:rsidRDefault="00BC468B">
                                <w:pPr>
                                  <w:pStyle w:val="ContactInfo"/>
                                </w:pPr>
                                <w:r>
                                  <w:t>13 Le Roux Street</w:t>
                                </w:r>
                                <w:r>
                                  <w:br/>
                                  <w:t>LICHTENBURG</w:t>
                                </w:r>
                              </w:p>
                            </w:sdtContent>
                          </w:sdt>
                          <w:p w:rsidR="00BC468B" w:rsidRDefault="00680F78">
                            <w:pPr>
                              <w:pStyle w:val="ContactInfo"/>
                            </w:pPr>
                            <w:r>
                              <w:t>0186326780/0186320269</w:t>
                            </w:r>
                          </w:p>
                          <w:p w:rsidR="00BC468B" w:rsidRDefault="00BC468B">
                            <w:pPr>
                              <w:pStyle w:val="ContactInfo"/>
                            </w:pPr>
                            <w:r>
                              <w:t>info@aquovadis-hrpractitioner.co.za</w:t>
                            </w:r>
                          </w:p>
                          <w:p w:rsidR="00BC468B" w:rsidRDefault="00BC468B">
                            <w:pPr>
                              <w:pStyle w:val="ContactInfo"/>
                            </w:pPr>
                            <w:r>
                              <w:t>www.aquovadis-hrpractitioner.co.za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22E2" id="Text Box 6" o:spid="_x0000_s1027" type="#_x0000_t202" alt="Text box sidebar" style="position:absolute;margin-left:0;margin-top:0;width:176.4pt;height:321.7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BC468B" w:rsidTr="00BC468B">
                        <w:trPr>
                          <w:trHeight w:hRule="exact" w:val="3312"/>
                        </w:trPr>
                        <w:tc>
                          <w:tcPr>
                            <w:tcW w:w="3518" w:type="dxa"/>
                          </w:tcPr>
                          <w:p w:rsidR="00BC468B" w:rsidRDefault="00741077" w:rsidP="00D458DD">
                            <w:r>
                              <w:rPr>
                                <w:noProof/>
                                <w:lang w:val="en-ZA" w:eastAsia="en-ZA"/>
                              </w:rPr>
                              <w:drawing>
                                <wp:inline distT="0" distB="0" distL="0" distR="0">
                                  <wp:extent cx="2169914" cy="15430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ck-photo-students-of-business-school-gather-for-lesson-to-work-on-marketing-and-public-relation-report-521540167.jpg"/>
                                          <pic:cNvPicPr/>
                                        </pic:nvPicPr>
                                        <pic:blipFill>
                                          <a:blip r:embed="rId9"/>
                                          <a:stretch>
                                            <a:fillRect/>
                                          </a:stretch>
                                        </pic:blipFill>
                                        <pic:spPr>
                                          <a:xfrm>
                                            <a:off x="0" y="0"/>
                                            <a:ext cx="2172998" cy="1545243"/>
                                          </a:xfrm>
                                          <a:prstGeom prst="rect">
                                            <a:avLst/>
                                          </a:prstGeom>
                                        </pic:spPr>
                                      </pic:pic>
                                    </a:graphicData>
                                  </a:graphic>
                                </wp:inline>
                              </w:drawing>
                            </w:r>
                          </w:p>
                        </w:tc>
                      </w:tr>
                    </w:tbl>
                    <w:p w:rsidR="00BC468B" w:rsidRDefault="00BC468B">
                      <w:pPr>
                        <w:pStyle w:val="Caption"/>
                      </w:pPr>
                    </w:p>
                    <w:p w:rsidR="00BC468B" w:rsidRDefault="00BC468B">
                      <w:pPr>
                        <w:pStyle w:val="ContactHeading"/>
                      </w:pPr>
                      <w:r>
                        <w:t>Contact Us</w:t>
                      </w:r>
                    </w:p>
                    <w:p w:rsidR="00BC468B" w:rsidRDefault="00F703BD"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BC468B">
                            <w:rPr>
                              <w:bCs/>
                            </w:rPr>
                            <w:t>Aquovadis HR Practitioner</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rsidR="00BC468B" w:rsidRDefault="00BC468B">
                          <w:pPr>
                            <w:pStyle w:val="ContactInfo"/>
                          </w:pPr>
                          <w:r>
                            <w:t>13 Le Roux Street</w:t>
                          </w:r>
                          <w:r>
                            <w:br/>
                            <w:t>LICHTENBURG</w:t>
                          </w:r>
                        </w:p>
                      </w:sdtContent>
                    </w:sdt>
                    <w:p w:rsidR="00BC468B" w:rsidRDefault="00680F78">
                      <w:pPr>
                        <w:pStyle w:val="ContactInfo"/>
                      </w:pPr>
                      <w:r>
                        <w:t>0186326780/0186320269</w:t>
                      </w:r>
                    </w:p>
                    <w:p w:rsidR="00BC468B" w:rsidRDefault="00BC468B">
                      <w:pPr>
                        <w:pStyle w:val="ContactInfo"/>
                      </w:pPr>
                      <w:r>
                        <w:t>info@aquovadis-hrpractitioner.co.za</w:t>
                      </w:r>
                    </w:p>
                    <w:p w:rsidR="00BC468B" w:rsidRDefault="00BC468B">
                      <w:pPr>
                        <w:pStyle w:val="ContactInfo"/>
                      </w:pPr>
                      <w:r>
                        <w:t>www.aquovadis-hrpractitioner.co.za</w:t>
                      </w:r>
                    </w:p>
                  </w:txbxContent>
                </v:textbox>
                <w10:wrap type="square" anchorx="margin" anchory="margin"/>
                <w10:anchorlock/>
              </v:shape>
            </w:pict>
          </mc:Fallback>
        </mc:AlternateContent>
      </w:r>
      <w:r>
        <w:rPr>
          <w:noProof/>
          <w:lang w:val="en-ZA" w:eastAsia="en-ZA"/>
        </w:rPr>
        <mc:AlternateContent>
          <mc:Choice Requires="wps">
            <w:drawing>
              <wp:anchor distT="182880" distB="182880" distL="274320" distR="274320" simplePos="0" relativeHeight="251665408" behindDoc="0" locked="0" layoutInCell="1" allowOverlap="0">
                <wp:simplePos x="0" y="0"/>
                <wp:positionH relativeFrom="margin">
                  <wp:align>left</wp:align>
                </wp:positionH>
                <wp:positionV relativeFrom="margin">
                  <wp:align>bottom</wp:align>
                </wp:positionV>
                <wp:extent cx="6858000" cy="4572000"/>
                <wp:effectExtent l="0" t="0" r="0"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BC468B">
                              <w:trPr>
                                <w:trHeight w:val="2736"/>
                              </w:trPr>
                              <w:tc>
                                <w:tcPr>
                                  <w:tcW w:w="2000" w:type="pct"/>
                                </w:tcPr>
                                <w:p w:rsidR="00BC468B" w:rsidRDefault="00BC468B" w:rsidP="00D458DD">
                                  <w:pPr>
                                    <w:pStyle w:val="ContactInfo"/>
                                  </w:pPr>
                                </w:p>
                              </w:tc>
                              <w:tc>
                                <w:tcPr>
                                  <w:tcW w:w="3000" w:type="pct"/>
                                </w:tcPr>
                                <w:p w:rsidR="00BC468B" w:rsidRDefault="00BC468B"/>
                              </w:tc>
                            </w:tr>
                            <w:tr w:rsidR="00BC468B">
                              <w:trPr>
                                <w:trHeight w:val="3600"/>
                              </w:trPr>
                              <w:tc>
                                <w:tcPr>
                                  <w:tcW w:w="2000" w:type="pct"/>
                                </w:tcPr>
                                <w:p w:rsidR="00BC468B" w:rsidRDefault="00BC468B">
                                  <w:pPr>
                                    <w:pStyle w:val="ContactInfo"/>
                                  </w:pPr>
                                </w:p>
                              </w:tc>
                              <w:tc>
                                <w:tcPr>
                                  <w:tcW w:w="3000" w:type="pct"/>
                                </w:tcPr>
                                <w:p w:rsidR="00BC468B" w:rsidRDefault="00BC468B">
                                  <w:pPr>
                                    <w:pStyle w:val="ContactInfo"/>
                                  </w:pPr>
                                </w:p>
                              </w:tc>
                            </w:tr>
                          </w:tbl>
                          <w:p w:rsidR="00BC468B" w:rsidRDefault="00BC468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Text Box 2" o:spid="_x0000_s1028" type="#_x0000_t202" alt="Mailer layout text box"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BC468B">
                        <w:trPr>
                          <w:trHeight w:val="2736"/>
                        </w:trPr>
                        <w:tc>
                          <w:tcPr>
                            <w:tcW w:w="2000" w:type="pct"/>
                          </w:tcPr>
                          <w:p w:rsidR="00BC468B" w:rsidRDefault="00BC468B" w:rsidP="00D458DD">
                            <w:pPr>
                              <w:pStyle w:val="ContactInfo"/>
                            </w:pPr>
                          </w:p>
                        </w:tc>
                        <w:tc>
                          <w:tcPr>
                            <w:tcW w:w="3000" w:type="pct"/>
                          </w:tcPr>
                          <w:p w:rsidR="00BC468B" w:rsidRDefault="00BC468B"/>
                        </w:tc>
                      </w:tr>
                      <w:tr w:rsidR="00BC468B">
                        <w:trPr>
                          <w:trHeight w:val="3600"/>
                        </w:trPr>
                        <w:tc>
                          <w:tcPr>
                            <w:tcW w:w="2000" w:type="pct"/>
                          </w:tcPr>
                          <w:p w:rsidR="00BC468B" w:rsidRDefault="00BC468B">
                            <w:pPr>
                              <w:pStyle w:val="ContactInfo"/>
                            </w:pPr>
                          </w:p>
                        </w:tc>
                        <w:tc>
                          <w:tcPr>
                            <w:tcW w:w="3000" w:type="pct"/>
                          </w:tcPr>
                          <w:p w:rsidR="00BC468B" w:rsidRDefault="00BC468B">
                            <w:pPr>
                              <w:pStyle w:val="ContactInfo"/>
                            </w:pPr>
                          </w:p>
                        </w:tc>
                      </w:tr>
                    </w:tbl>
                    <w:p w:rsidR="00BC468B" w:rsidRDefault="00BC468B"/>
                  </w:txbxContent>
                </v:textbox>
                <w10:wrap type="topAndBottom" anchorx="margin" anchory="margin"/>
              </v:shape>
            </w:pict>
          </mc:Fallback>
        </mc:AlternateContent>
      </w:r>
    </w:p>
    <w:p w:rsidR="00A82319" w:rsidRDefault="00A82319">
      <w:pPr>
        <w:rPr>
          <w:noProof/>
        </w:rPr>
      </w:pPr>
    </w:p>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3BD" w:rsidRDefault="00F703BD">
      <w:pPr>
        <w:spacing w:after="0" w:line="240" w:lineRule="auto"/>
      </w:pPr>
      <w:r>
        <w:separator/>
      </w:r>
    </w:p>
  </w:endnote>
  <w:endnote w:type="continuationSeparator" w:id="0">
    <w:p w:rsidR="00F703BD" w:rsidRDefault="00F7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3BD" w:rsidRDefault="00F703BD">
      <w:pPr>
        <w:spacing w:after="0" w:line="240" w:lineRule="auto"/>
      </w:pPr>
      <w:r>
        <w:separator/>
      </w:r>
    </w:p>
  </w:footnote>
  <w:footnote w:type="continuationSeparator" w:id="0">
    <w:p w:rsidR="00F703BD" w:rsidRDefault="00F703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84"/>
    <w:rsid w:val="000511E6"/>
    <w:rsid w:val="001E0801"/>
    <w:rsid w:val="001F5D26"/>
    <w:rsid w:val="00427D84"/>
    <w:rsid w:val="00680F78"/>
    <w:rsid w:val="00741077"/>
    <w:rsid w:val="00794B3A"/>
    <w:rsid w:val="008956E6"/>
    <w:rsid w:val="009144F7"/>
    <w:rsid w:val="00A82319"/>
    <w:rsid w:val="00AC1FC0"/>
    <w:rsid w:val="00AC7627"/>
    <w:rsid w:val="00BC468B"/>
    <w:rsid w:val="00BD1FD6"/>
    <w:rsid w:val="00C85D3F"/>
    <w:rsid w:val="00D458DD"/>
    <w:rsid w:val="00EC2255"/>
    <w:rsid w:val="00F70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64B6A"/>
  <w15:chartTrackingRefBased/>
  <w15:docId w15:val="{741091B5-A848-4FC9-AEAF-75AF838C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customStyle="1" w:styleId="apple-converted-space">
    <w:name w:val="apple-converted-space"/>
    <w:basedOn w:val="DefaultParagraphFont"/>
    <w:rsid w:val="0079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us\AppData\Local\Microsoft\Windows\INetCache\Content.Outlook\XQXD5DFT\news%20letter%20102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F1D44DF4DF45DEB185CD491CC7731F"/>
        <w:category>
          <w:name w:val="General"/>
          <w:gallery w:val="placeholder"/>
        </w:category>
        <w:types>
          <w:type w:val="bbPlcHdr"/>
        </w:types>
        <w:behaviors>
          <w:behavior w:val="content"/>
        </w:behaviors>
        <w:guid w:val="{B0706A80-310A-4022-9292-82A13B117534}"/>
      </w:docPartPr>
      <w:docPartBody>
        <w:p w:rsidR="00000000" w:rsidRDefault="00F63E44">
          <w:pPr>
            <w:pStyle w:val="2BF1D44DF4DF45DEB185CD491CC7731F"/>
          </w:pPr>
          <w:r>
            <w:t>Volume 1 / Issue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44"/>
    <w:rsid w:val="00F63E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F1D44DF4DF45DEB185CD491CC7731F">
    <w:name w:val="2BF1D44DF4DF45DEB185CD491CC77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13 Le Roux Street
LICHTENBURG</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1470B000-DFC0-45CC-8BD9-033960B8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letter 1022017</Template>
  <TotalTime>15</TotalTime>
  <Pages>3</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Aquovadis HR Practitioner</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Kantoor</dc:creator>
  <cp:keywords/>
  <cp:lastModifiedBy>Kantoor</cp:lastModifiedBy>
  <cp:revision>1</cp:revision>
  <cp:lastPrinted>2012-08-02T20:18:00Z</cp:lastPrinted>
  <dcterms:created xsi:type="dcterms:W3CDTF">2017-03-06T12:43:00Z</dcterms:created>
  <dcterms:modified xsi:type="dcterms:W3CDTF">2017-03-06T12:58:00Z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